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64B37" w14:textId="77777777" w:rsidR="00ED4C2B" w:rsidRDefault="00000000">
      <w:pPr>
        <w:spacing w:after="483"/>
      </w:pPr>
      <w:r>
        <w:rPr>
          <w:sz w:val="24"/>
        </w:rPr>
        <w:t xml:space="preserve"> </w:t>
      </w:r>
    </w:p>
    <w:p w14:paraId="33B08401" w14:textId="77777777" w:rsidR="00ED4C2B" w:rsidRDefault="00000000">
      <w:r>
        <w:t xml:space="preserve">Rapport etter mottatt studentstipend </w:t>
      </w:r>
    </w:p>
    <w:tbl>
      <w:tblPr>
        <w:tblStyle w:val="TableGrid"/>
        <w:tblW w:w="9062" w:type="dxa"/>
        <w:tblInd w:w="-19" w:type="dxa"/>
        <w:tblCellMar>
          <w:top w:w="5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ED4C2B" w14:paraId="24D6BBC1" w14:textId="77777777">
        <w:trPr>
          <w:trHeight w:val="305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DA21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Studentens navn </w:t>
            </w:r>
          </w:p>
        </w:tc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0ED92" w14:textId="310D8283" w:rsidR="00ED4C2B" w:rsidRPr="00794A30" w:rsidRDefault="00B12719">
            <w:pPr>
              <w:ind w:left="0"/>
              <w:rPr>
                <w:sz w:val="24"/>
              </w:rPr>
            </w:pPr>
            <w:r w:rsidRPr="00794A30">
              <w:rPr>
                <w:sz w:val="24"/>
              </w:rPr>
              <w:t>Malene Mathilde Mørkestøl</w:t>
            </w:r>
          </w:p>
        </w:tc>
      </w:tr>
      <w:tr w:rsidR="00ED4C2B" w14:paraId="6C5D45B4" w14:textId="77777777">
        <w:trPr>
          <w:trHeight w:val="30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9A0D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Tittel på oppgave </w:t>
            </w:r>
          </w:p>
        </w:tc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D4BE" w14:textId="6CAFD2FE" w:rsidR="00ED4C2B" w:rsidRPr="00794A30" w:rsidRDefault="00B12719">
            <w:pPr>
              <w:ind w:left="0"/>
              <w:rPr>
                <w:sz w:val="24"/>
              </w:rPr>
            </w:pPr>
            <w:proofErr w:type="spellStart"/>
            <w:r w:rsidRPr="00794A30">
              <w:rPr>
                <w:sz w:val="24"/>
              </w:rPr>
              <w:t>Cotaminant</w:t>
            </w:r>
            <w:proofErr w:type="spellEnd"/>
            <w:r w:rsidRPr="00794A30">
              <w:rPr>
                <w:sz w:val="24"/>
              </w:rPr>
              <w:t xml:space="preserve"> Levels in Turf </w:t>
            </w:r>
            <w:proofErr w:type="spellStart"/>
            <w:r w:rsidRPr="00794A30">
              <w:rPr>
                <w:sz w:val="24"/>
              </w:rPr>
              <w:t>Algae</w:t>
            </w:r>
            <w:proofErr w:type="spellEnd"/>
            <w:r w:rsidRPr="00794A30">
              <w:rPr>
                <w:sz w:val="24"/>
              </w:rPr>
              <w:t xml:space="preserve"> </w:t>
            </w:r>
            <w:proofErr w:type="spellStart"/>
            <w:r w:rsidRPr="00794A30">
              <w:rPr>
                <w:sz w:val="24"/>
              </w:rPr>
              <w:t>Along</w:t>
            </w:r>
            <w:proofErr w:type="spellEnd"/>
            <w:r w:rsidRPr="00794A30">
              <w:rPr>
                <w:sz w:val="24"/>
              </w:rPr>
              <w:t xml:space="preserve"> </w:t>
            </w:r>
            <w:proofErr w:type="spellStart"/>
            <w:r w:rsidRPr="00794A30">
              <w:rPr>
                <w:sz w:val="24"/>
              </w:rPr>
              <w:t>the</w:t>
            </w:r>
            <w:proofErr w:type="spellEnd"/>
            <w:r w:rsidRPr="00794A30">
              <w:rPr>
                <w:sz w:val="24"/>
              </w:rPr>
              <w:t xml:space="preserve"> Southern </w:t>
            </w:r>
            <w:proofErr w:type="spellStart"/>
            <w:r w:rsidRPr="00794A30">
              <w:rPr>
                <w:sz w:val="24"/>
              </w:rPr>
              <w:t>Coast</w:t>
            </w:r>
            <w:proofErr w:type="spellEnd"/>
            <w:r w:rsidRPr="00794A30">
              <w:rPr>
                <w:sz w:val="24"/>
              </w:rPr>
              <w:t xml:space="preserve"> </w:t>
            </w:r>
            <w:proofErr w:type="spellStart"/>
            <w:r w:rsidRPr="00794A30">
              <w:rPr>
                <w:sz w:val="24"/>
              </w:rPr>
              <w:t>of</w:t>
            </w:r>
            <w:proofErr w:type="spellEnd"/>
            <w:r w:rsidRPr="00794A30">
              <w:rPr>
                <w:sz w:val="24"/>
              </w:rPr>
              <w:t xml:space="preserve"> Norway: </w:t>
            </w:r>
            <w:proofErr w:type="spellStart"/>
            <w:r w:rsidRPr="00794A30">
              <w:rPr>
                <w:sz w:val="24"/>
              </w:rPr>
              <w:t>Environmental</w:t>
            </w:r>
            <w:proofErr w:type="spellEnd"/>
            <w:r w:rsidRPr="00794A30">
              <w:rPr>
                <w:sz w:val="24"/>
              </w:rPr>
              <w:t xml:space="preserve"> </w:t>
            </w:r>
            <w:proofErr w:type="spellStart"/>
            <w:r w:rsidRPr="00794A30">
              <w:rPr>
                <w:sz w:val="24"/>
              </w:rPr>
              <w:t>Conditions</w:t>
            </w:r>
            <w:proofErr w:type="spellEnd"/>
            <w:r w:rsidRPr="00794A30">
              <w:rPr>
                <w:sz w:val="24"/>
              </w:rPr>
              <w:t xml:space="preserve"> and </w:t>
            </w:r>
            <w:proofErr w:type="spellStart"/>
            <w:r w:rsidRPr="00794A30">
              <w:rPr>
                <w:sz w:val="24"/>
              </w:rPr>
              <w:t>Seasonal</w:t>
            </w:r>
            <w:proofErr w:type="spellEnd"/>
            <w:r w:rsidRPr="00794A30">
              <w:rPr>
                <w:sz w:val="24"/>
              </w:rPr>
              <w:t xml:space="preserve"> </w:t>
            </w:r>
            <w:proofErr w:type="spellStart"/>
            <w:r w:rsidRPr="00794A30">
              <w:rPr>
                <w:sz w:val="24"/>
              </w:rPr>
              <w:t>Variation</w:t>
            </w:r>
            <w:proofErr w:type="spellEnd"/>
          </w:p>
        </w:tc>
      </w:tr>
      <w:tr w:rsidR="00ED4C2B" w14:paraId="6E54040B" w14:textId="77777777">
        <w:trPr>
          <w:trHeight w:val="11729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EB92" w14:textId="77777777" w:rsidR="00ED4C2B" w:rsidRDefault="00000000">
            <w:pPr>
              <w:ind w:left="0"/>
            </w:pPr>
            <w:r>
              <w:rPr>
                <w:sz w:val="24"/>
              </w:rPr>
              <w:lastRenderedPageBreak/>
              <w:t xml:space="preserve">Beskrivelse </w:t>
            </w:r>
          </w:p>
        </w:tc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9FDAA" w14:textId="263FAA93" w:rsidR="00966B0B" w:rsidRPr="00966B0B" w:rsidRDefault="00966B0B" w:rsidP="00B12719">
            <w:pPr>
              <w:ind w:left="0"/>
              <w:rPr>
                <w:sz w:val="24"/>
              </w:rPr>
            </w:pPr>
            <w:r>
              <w:rPr>
                <w:sz w:val="24"/>
              </w:rPr>
              <w:t>I forbindelse med en masteroppgave, ble s</w:t>
            </w:r>
            <w:r w:rsidRPr="00966B0B">
              <w:rPr>
                <w:sz w:val="24"/>
              </w:rPr>
              <w:t>tipendet brukt til å sende</w:t>
            </w:r>
            <w:r>
              <w:rPr>
                <w:sz w:val="24"/>
              </w:rPr>
              <w:t xml:space="preserve"> inn</w:t>
            </w:r>
            <w:r w:rsidRPr="00966B0B">
              <w:rPr>
                <w:sz w:val="24"/>
              </w:rPr>
              <w:t xml:space="preserve"> prøver av </w:t>
            </w:r>
            <w:proofErr w:type="spellStart"/>
            <w:r w:rsidRPr="00966B0B">
              <w:rPr>
                <w:sz w:val="24"/>
              </w:rPr>
              <w:t>lurv</w:t>
            </w:r>
            <w:proofErr w:type="spellEnd"/>
            <w:r w:rsidRPr="00966B0B">
              <w:rPr>
                <w:sz w:val="24"/>
              </w:rPr>
              <w:t xml:space="preserve"> til analyse av metaller og tinnforbindelser</w:t>
            </w:r>
            <w:r>
              <w:rPr>
                <w:sz w:val="24"/>
              </w:rPr>
              <w:t xml:space="preserve"> (til ALS </w:t>
            </w:r>
            <w:proofErr w:type="spellStart"/>
            <w:r>
              <w:rPr>
                <w:sz w:val="24"/>
              </w:rPr>
              <w:t>laboratory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group</w:t>
            </w:r>
            <w:proofErr w:type="spellEnd"/>
            <w:r>
              <w:rPr>
                <w:sz w:val="24"/>
              </w:rPr>
              <w:t xml:space="preserve"> in Oslo). Sammendraget av oppgaven kommer her:</w:t>
            </w:r>
          </w:p>
          <w:p w14:paraId="5913A972" w14:textId="77777777" w:rsidR="00966B0B" w:rsidRDefault="00966B0B" w:rsidP="00B12719">
            <w:pPr>
              <w:ind w:left="0"/>
              <w:rPr>
                <w:sz w:val="32"/>
                <w:szCs w:val="32"/>
              </w:rPr>
            </w:pPr>
          </w:p>
          <w:p w14:paraId="60C2B75A" w14:textId="37F5503B" w:rsidR="00ED4C2B" w:rsidRDefault="00B12719" w:rsidP="00B12719">
            <w:pPr>
              <w:ind w:left="0"/>
              <w:rPr>
                <w:sz w:val="32"/>
                <w:szCs w:val="32"/>
              </w:rPr>
            </w:pPr>
            <w:r w:rsidRPr="00B12719">
              <w:rPr>
                <w:sz w:val="32"/>
                <w:szCs w:val="32"/>
              </w:rPr>
              <w:t xml:space="preserve">Sammendrag: </w:t>
            </w:r>
          </w:p>
          <w:p w14:paraId="0BD4875B" w14:textId="77777777" w:rsidR="00B12719" w:rsidRPr="00B12719" w:rsidRDefault="00B12719" w:rsidP="00B12719">
            <w:pPr>
              <w:ind w:left="0"/>
              <w:rPr>
                <w:sz w:val="32"/>
                <w:szCs w:val="32"/>
              </w:rPr>
            </w:pPr>
          </w:p>
          <w:p w14:paraId="73360730" w14:textId="1CAB943C" w:rsidR="00B12719" w:rsidRDefault="00B12719" w:rsidP="00B12719">
            <w:pPr>
              <w:ind w:left="0"/>
              <w:rPr>
                <w:sz w:val="24"/>
              </w:rPr>
            </w:pPr>
            <w:r w:rsidRPr="00B12719">
              <w:rPr>
                <w:sz w:val="24"/>
              </w:rPr>
              <w:t xml:space="preserve">Turf </w:t>
            </w:r>
            <w:proofErr w:type="spellStart"/>
            <w:r w:rsidRPr="00B12719">
              <w:rPr>
                <w:sz w:val="24"/>
              </w:rPr>
              <w:t>algae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blooms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are</w:t>
            </w:r>
            <w:proofErr w:type="spellEnd"/>
            <w:r w:rsidRPr="00B12719">
              <w:rPr>
                <w:sz w:val="24"/>
              </w:rPr>
              <w:t xml:space="preserve"> an </w:t>
            </w:r>
            <w:proofErr w:type="spellStart"/>
            <w:r w:rsidRPr="00B12719">
              <w:rPr>
                <w:sz w:val="24"/>
              </w:rPr>
              <w:t>increasing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environmental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concern</w:t>
            </w:r>
            <w:proofErr w:type="spellEnd"/>
            <w:r w:rsidRPr="00B12719">
              <w:rPr>
                <w:sz w:val="24"/>
              </w:rPr>
              <w:t xml:space="preserve"> in </w:t>
            </w:r>
            <w:proofErr w:type="spellStart"/>
            <w:r w:rsidRPr="00B12719">
              <w:rPr>
                <w:sz w:val="24"/>
              </w:rPr>
              <w:t>coastal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ecosystems</w:t>
            </w:r>
            <w:proofErr w:type="spellEnd"/>
            <w:r w:rsidRPr="00B12719">
              <w:rPr>
                <w:sz w:val="24"/>
              </w:rPr>
              <w:t xml:space="preserve">, as </w:t>
            </w:r>
            <w:proofErr w:type="spellStart"/>
            <w:r w:rsidRPr="00B12719">
              <w:rPr>
                <w:sz w:val="24"/>
              </w:rPr>
              <w:t>they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are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leading</w:t>
            </w:r>
            <w:proofErr w:type="spellEnd"/>
            <w:r w:rsidRPr="00B12719">
              <w:rPr>
                <w:sz w:val="24"/>
              </w:rPr>
              <w:t xml:space="preserve"> to a uniform landscape </w:t>
            </w:r>
            <w:proofErr w:type="spellStart"/>
            <w:r w:rsidRPr="00B12719">
              <w:rPr>
                <w:sz w:val="24"/>
              </w:rPr>
              <w:t>dominated</w:t>
            </w:r>
            <w:proofErr w:type="spellEnd"/>
            <w:r w:rsidRPr="00B12719">
              <w:rPr>
                <w:sz w:val="24"/>
              </w:rPr>
              <w:t xml:space="preserve"> by turf, habitat loss, and </w:t>
            </w:r>
            <w:proofErr w:type="spellStart"/>
            <w:r w:rsidRPr="00B12719">
              <w:rPr>
                <w:sz w:val="24"/>
              </w:rPr>
              <w:t>thus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lower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biodiversity</w:t>
            </w:r>
            <w:proofErr w:type="spellEnd"/>
            <w:r w:rsidRPr="00B12719">
              <w:rPr>
                <w:sz w:val="24"/>
              </w:rPr>
              <w:t xml:space="preserve">. In </w:t>
            </w:r>
            <w:proofErr w:type="spellStart"/>
            <w:r w:rsidRPr="00B12719">
              <w:rPr>
                <w:sz w:val="24"/>
              </w:rPr>
              <w:t>addition</w:t>
            </w:r>
            <w:proofErr w:type="spellEnd"/>
            <w:r w:rsidRPr="00B12719">
              <w:rPr>
                <w:sz w:val="24"/>
              </w:rPr>
              <w:t xml:space="preserve">, </w:t>
            </w:r>
            <w:proofErr w:type="spellStart"/>
            <w:r w:rsidRPr="00B12719">
              <w:rPr>
                <w:sz w:val="24"/>
              </w:rPr>
              <w:t>heavy</w:t>
            </w:r>
            <w:proofErr w:type="spellEnd"/>
            <w:r w:rsidRPr="00B12719">
              <w:rPr>
                <w:sz w:val="24"/>
              </w:rPr>
              <w:t xml:space="preserve"> metal </w:t>
            </w:r>
            <w:proofErr w:type="spellStart"/>
            <w:r w:rsidRPr="00B12719">
              <w:rPr>
                <w:sz w:val="24"/>
              </w:rPr>
              <w:t>pollution</w:t>
            </w:r>
            <w:proofErr w:type="spellEnd"/>
            <w:r w:rsidRPr="00B12719">
              <w:rPr>
                <w:sz w:val="24"/>
              </w:rPr>
              <w:t xml:space="preserve"> and </w:t>
            </w:r>
            <w:proofErr w:type="spellStart"/>
            <w:r w:rsidRPr="00B12719">
              <w:rPr>
                <w:sz w:val="24"/>
              </w:rPr>
              <w:t>organotin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compounds</w:t>
            </w:r>
            <w:proofErr w:type="spellEnd"/>
            <w:r w:rsidRPr="00B12719">
              <w:rPr>
                <w:sz w:val="24"/>
              </w:rPr>
              <w:t xml:space="preserve"> in </w:t>
            </w:r>
            <w:proofErr w:type="spellStart"/>
            <w:r w:rsidRPr="00B12719">
              <w:rPr>
                <w:sz w:val="24"/>
              </w:rPr>
              <w:t>the</w:t>
            </w:r>
            <w:proofErr w:type="spellEnd"/>
            <w:r w:rsidRPr="00B12719">
              <w:rPr>
                <w:sz w:val="24"/>
              </w:rPr>
              <w:t xml:space="preserve"> marine</w:t>
            </w:r>
            <w:r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environment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may</w:t>
            </w:r>
            <w:proofErr w:type="spellEnd"/>
            <w:r w:rsidRPr="00B12719">
              <w:rPr>
                <w:sz w:val="24"/>
              </w:rPr>
              <w:t xml:space="preserve"> pose </w:t>
            </w:r>
            <w:proofErr w:type="spellStart"/>
            <w:r w:rsidRPr="00B12719">
              <w:rPr>
                <w:sz w:val="24"/>
              </w:rPr>
              <w:t>harmful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effects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on</w:t>
            </w:r>
            <w:proofErr w:type="spellEnd"/>
            <w:r w:rsidRPr="00B12719">
              <w:rPr>
                <w:sz w:val="24"/>
              </w:rPr>
              <w:t xml:space="preserve"> marine </w:t>
            </w:r>
            <w:proofErr w:type="spellStart"/>
            <w:r w:rsidRPr="00B12719">
              <w:rPr>
                <w:sz w:val="24"/>
              </w:rPr>
              <w:t>organisms</w:t>
            </w:r>
            <w:proofErr w:type="spellEnd"/>
            <w:r w:rsidRPr="00B12719">
              <w:rPr>
                <w:sz w:val="24"/>
              </w:rPr>
              <w:t xml:space="preserve">, </w:t>
            </w:r>
            <w:proofErr w:type="spellStart"/>
            <w:r w:rsidRPr="00B12719">
              <w:rPr>
                <w:sz w:val="24"/>
              </w:rPr>
              <w:t>ecosystems</w:t>
            </w:r>
            <w:proofErr w:type="spellEnd"/>
            <w:r w:rsidRPr="00B12719">
              <w:rPr>
                <w:sz w:val="24"/>
              </w:rPr>
              <w:t xml:space="preserve">, and human </w:t>
            </w:r>
            <w:proofErr w:type="spellStart"/>
            <w:r w:rsidRPr="00B12719">
              <w:rPr>
                <w:sz w:val="24"/>
              </w:rPr>
              <w:t>health</w:t>
            </w:r>
            <w:proofErr w:type="spellEnd"/>
            <w:r w:rsidRPr="00B12719">
              <w:rPr>
                <w:sz w:val="24"/>
              </w:rPr>
              <w:t xml:space="preserve">. Turf </w:t>
            </w:r>
            <w:proofErr w:type="spellStart"/>
            <w:r w:rsidRPr="00B12719">
              <w:rPr>
                <w:sz w:val="24"/>
              </w:rPr>
              <w:t>algae</w:t>
            </w:r>
            <w:proofErr w:type="spellEnd"/>
            <w:r w:rsidRPr="00B12719">
              <w:rPr>
                <w:sz w:val="24"/>
              </w:rPr>
              <w:t xml:space="preserve"> have </w:t>
            </w:r>
            <w:proofErr w:type="spellStart"/>
            <w:r w:rsidRPr="00B12719">
              <w:rPr>
                <w:sz w:val="24"/>
              </w:rPr>
              <w:t>also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been</w:t>
            </w:r>
            <w:proofErr w:type="spellEnd"/>
            <w:r w:rsidRPr="00B12719">
              <w:rPr>
                <w:sz w:val="24"/>
              </w:rPr>
              <w:t xml:space="preserve"> suggested as a </w:t>
            </w:r>
            <w:proofErr w:type="spellStart"/>
            <w:r w:rsidRPr="00B12719">
              <w:rPr>
                <w:sz w:val="24"/>
              </w:rPr>
              <w:t>potential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resource</w:t>
            </w:r>
            <w:proofErr w:type="spellEnd"/>
            <w:r w:rsidRPr="00B12719">
              <w:rPr>
                <w:sz w:val="24"/>
              </w:rPr>
              <w:t xml:space="preserve"> for </w:t>
            </w:r>
            <w:proofErr w:type="spellStart"/>
            <w:r w:rsidRPr="00B12719">
              <w:rPr>
                <w:sz w:val="24"/>
              </w:rPr>
              <w:t>agricultural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fertilizers</w:t>
            </w:r>
            <w:proofErr w:type="spellEnd"/>
            <w:r w:rsidRPr="00B12719">
              <w:rPr>
                <w:sz w:val="24"/>
              </w:rPr>
              <w:t xml:space="preserve">, </w:t>
            </w:r>
            <w:proofErr w:type="spellStart"/>
            <w:r w:rsidRPr="00B12719">
              <w:rPr>
                <w:sz w:val="24"/>
              </w:rPr>
              <w:t>making</w:t>
            </w:r>
            <w:proofErr w:type="spellEnd"/>
            <w:r w:rsidRPr="00B12719">
              <w:rPr>
                <w:sz w:val="24"/>
              </w:rPr>
              <w:t xml:space="preserve"> it </w:t>
            </w:r>
            <w:proofErr w:type="spellStart"/>
            <w:r w:rsidRPr="00B12719">
              <w:rPr>
                <w:sz w:val="24"/>
              </w:rPr>
              <w:t>important</w:t>
            </w:r>
            <w:proofErr w:type="spellEnd"/>
            <w:r w:rsidRPr="00B12719">
              <w:rPr>
                <w:sz w:val="24"/>
              </w:rPr>
              <w:t xml:space="preserve"> to </w:t>
            </w:r>
            <w:proofErr w:type="spellStart"/>
            <w:r w:rsidRPr="00B12719">
              <w:rPr>
                <w:sz w:val="24"/>
              </w:rPr>
              <w:t>consider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their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capacity</w:t>
            </w:r>
            <w:proofErr w:type="spellEnd"/>
            <w:r w:rsidRPr="00B12719">
              <w:rPr>
                <w:sz w:val="24"/>
              </w:rPr>
              <w:t xml:space="preserve"> for </w:t>
            </w:r>
            <w:proofErr w:type="spellStart"/>
            <w:r w:rsidRPr="00B12719">
              <w:rPr>
                <w:sz w:val="24"/>
              </w:rPr>
              <w:t>accumulation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of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pollutants</w:t>
            </w:r>
            <w:proofErr w:type="spellEnd"/>
            <w:r w:rsidRPr="00B12719">
              <w:rPr>
                <w:sz w:val="24"/>
              </w:rPr>
              <w:t xml:space="preserve">. </w:t>
            </w:r>
          </w:p>
          <w:p w14:paraId="465C230A" w14:textId="77777777" w:rsidR="00B12719" w:rsidRPr="00B12719" w:rsidRDefault="00B12719" w:rsidP="00B12719">
            <w:pPr>
              <w:ind w:left="0"/>
              <w:rPr>
                <w:sz w:val="24"/>
              </w:rPr>
            </w:pPr>
          </w:p>
          <w:p w14:paraId="6D28D91B" w14:textId="77777777" w:rsidR="00B12719" w:rsidRDefault="00B12719" w:rsidP="00B12719">
            <w:pPr>
              <w:ind w:left="0"/>
              <w:rPr>
                <w:sz w:val="24"/>
              </w:rPr>
            </w:pPr>
            <w:r w:rsidRPr="00B12719">
              <w:rPr>
                <w:sz w:val="24"/>
              </w:rPr>
              <w:t xml:space="preserve">The </w:t>
            </w:r>
            <w:proofErr w:type="spellStart"/>
            <w:r w:rsidRPr="00B12719">
              <w:rPr>
                <w:sz w:val="24"/>
              </w:rPr>
              <w:t>aim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of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this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study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was</w:t>
            </w:r>
            <w:proofErr w:type="spellEnd"/>
            <w:r w:rsidRPr="00B12719">
              <w:rPr>
                <w:sz w:val="24"/>
              </w:rPr>
              <w:t xml:space="preserve"> to </w:t>
            </w:r>
            <w:proofErr w:type="spellStart"/>
            <w:r w:rsidRPr="00B12719">
              <w:rPr>
                <w:sz w:val="24"/>
              </w:rPr>
              <w:t>investigate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the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extent</w:t>
            </w:r>
            <w:proofErr w:type="spellEnd"/>
            <w:r w:rsidRPr="00B12719">
              <w:rPr>
                <w:sz w:val="24"/>
              </w:rPr>
              <w:t xml:space="preserve"> to </w:t>
            </w:r>
            <w:proofErr w:type="spellStart"/>
            <w:r w:rsidRPr="00B12719">
              <w:rPr>
                <w:sz w:val="24"/>
              </w:rPr>
              <w:t>which</w:t>
            </w:r>
            <w:proofErr w:type="spellEnd"/>
            <w:r w:rsidRPr="00B12719">
              <w:rPr>
                <w:sz w:val="24"/>
              </w:rPr>
              <w:t xml:space="preserve"> turf </w:t>
            </w:r>
            <w:proofErr w:type="spellStart"/>
            <w:r w:rsidRPr="00B12719">
              <w:rPr>
                <w:sz w:val="24"/>
              </w:rPr>
              <w:t>algae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accumulate</w:t>
            </w:r>
            <w:proofErr w:type="spellEnd"/>
            <w:r w:rsidRPr="00B12719">
              <w:rPr>
                <w:sz w:val="24"/>
              </w:rPr>
              <w:t xml:space="preserve"> metals and </w:t>
            </w:r>
            <w:proofErr w:type="spellStart"/>
            <w:r w:rsidRPr="00B12719">
              <w:rPr>
                <w:sz w:val="24"/>
              </w:rPr>
              <w:t>organotin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compounds</w:t>
            </w:r>
            <w:proofErr w:type="spellEnd"/>
            <w:r w:rsidRPr="00B12719">
              <w:rPr>
                <w:sz w:val="24"/>
              </w:rPr>
              <w:t xml:space="preserve">, and </w:t>
            </w:r>
            <w:proofErr w:type="spellStart"/>
            <w:r w:rsidRPr="00B12719">
              <w:rPr>
                <w:sz w:val="24"/>
              </w:rPr>
              <w:t>whether</w:t>
            </w:r>
            <w:proofErr w:type="spellEnd"/>
            <w:r w:rsidRPr="00B12719">
              <w:rPr>
                <w:sz w:val="24"/>
              </w:rPr>
              <w:t xml:space="preserve"> spatial and </w:t>
            </w:r>
            <w:proofErr w:type="spellStart"/>
            <w:r w:rsidRPr="00B12719">
              <w:rPr>
                <w:sz w:val="24"/>
              </w:rPr>
              <w:t>seasonal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variations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influence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contamination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levels</w:t>
            </w:r>
            <w:proofErr w:type="spellEnd"/>
            <w:r w:rsidRPr="00B12719">
              <w:rPr>
                <w:sz w:val="24"/>
              </w:rPr>
              <w:t xml:space="preserve">. Turf samples </w:t>
            </w:r>
            <w:proofErr w:type="spellStart"/>
            <w:r w:rsidRPr="00B12719">
              <w:rPr>
                <w:sz w:val="24"/>
              </w:rPr>
              <w:t>were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collected</w:t>
            </w:r>
            <w:proofErr w:type="spellEnd"/>
            <w:r w:rsidRPr="00B12719">
              <w:rPr>
                <w:sz w:val="24"/>
              </w:rPr>
              <w:t xml:space="preserve"> from </w:t>
            </w:r>
            <w:proofErr w:type="spellStart"/>
            <w:r w:rsidRPr="00B12719">
              <w:rPr>
                <w:sz w:val="24"/>
              </w:rPr>
              <w:t>three</w:t>
            </w:r>
            <w:proofErr w:type="spellEnd"/>
            <w:r w:rsidRPr="00B12719">
              <w:rPr>
                <w:sz w:val="24"/>
              </w:rPr>
              <w:t xml:space="preserve"> locations </w:t>
            </w:r>
            <w:proofErr w:type="spellStart"/>
            <w:r w:rsidRPr="00B12719">
              <w:rPr>
                <w:sz w:val="24"/>
              </w:rPr>
              <w:t>along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the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southern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coast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of</w:t>
            </w:r>
            <w:proofErr w:type="spellEnd"/>
            <w:r w:rsidRPr="00B12719">
              <w:rPr>
                <w:sz w:val="24"/>
              </w:rPr>
              <w:t xml:space="preserve"> Norway, </w:t>
            </w:r>
            <w:proofErr w:type="spellStart"/>
            <w:r w:rsidRPr="00B12719">
              <w:rPr>
                <w:sz w:val="24"/>
              </w:rPr>
              <w:t>with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three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stations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sampled</w:t>
            </w:r>
            <w:proofErr w:type="spellEnd"/>
            <w:r w:rsidRPr="00B12719">
              <w:rPr>
                <w:sz w:val="24"/>
              </w:rPr>
              <w:t xml:space="preserve"> at </w:t>
            </w:r>
            <w:proofErr w:type="spellStart"/>
            <w:r w:rsidRPr="00B12719">
              <w:rPr>
                <w:sz w:val="24"/>
              </w:rPr>
              <w:t>each</w:t>
            </w:r>
            <w:proofErr w:type="spellEnd"/>
            <w:r w:rsidRPr="00B12719">
              <w:rPr>
                <w:sz w:val="24"/>
              </w:rPr>
              <w:t xml:space="preserve"> location. </w:t>
            </w:r>
            <w:proofErr w:type="spellStart"/>
            <w:r w:rsidRPr="00B12719">
              <w:rPr>
                <w:sz w:val="24"/>
              </w:rPr>
              <w:t>Two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of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the</w:t>
            </w:r>
            <w:proofErr w:type="spellEnd"/>
            <w:r w:rsidRPr="00B12719">
              <w:rPr>
                <w:sz w:val="24"/>
              </w:rPr>
              <w:t xml:space="preserve"> locations </w:t>
            </w:r>
            <w:proofErr w:type="spellStart"/>
            <w:r w:rsidRPr="00B12719">
              <w:rPr>
                <w:sz w:val="24"/>
              </w:rPr>
              <w:t>were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sampled</w:t>
            </w:r>
            <w:proofErr w:type="spellEnd"/>
            <w:r w:rsidRPr="00B12719">
              <w:rPr>
                <w:sz w:val="24"/>
              </w:rPr>
              <w:t xml:space="preserve"> during </w:t>
            </w:r>
            <w:proofErr w:type="spellStart"/>
            <w:r w:rsidRPr="00B12719">
              <w:rPr>
                <w:sz w:val="24"/>
              </w:rPr>
              <w:t>both</w:t>
            </w:r>
            <w:proofErr w:type="spellEnd"/>
            <w:r w:rsidRPr="00B12719">
              <w:rPr>
                <w:sz w:val="24"/>
              </w:rPr>
              <w:t xml:space="preserve"> spring and </w:t>
            </w:r>
            <w:proofErr w:type="spellStart"/>
            <w:r w:rsidRPr="00B12719">
              <w:rPr>
                <w:sz w:val="24"/>
              </w:rPr>
              <w:t>autumn</w:t>
            </w:r>
            <w:proofErr w:type="spellEnd"/>
            <w:r w:rsidRPr="00B12719">
              <w:rPr>
                <w:sz w:val="24"/>
              </w:rPr>
              <w:t xml:space="preserve">. Chemical analyses </w:t>
            </w:r>
            <w:proofErr w:type="spellStart"/>
            <w:r w:rsidRPr="00B12719">
              <w:rPr>
                <w:sz w:val="24"/>
              </w:rPr>
              <w:t>were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conducted</w:t>
            </w:r>
            <w:proofErr w:type="spellEnd"/>
            <w:r w:rsidRPr="00B12719">
              <w:rPr>
                <w:sz w:val="24"/>
              </w:rPr>
              <w:t xml:space="preserve"> by an </w:t>
            </w:r>
            <w:proofErr w:type="spellStart"/>
            <w:r w:rsidRPr="00B12719">
              <w:rPr>
                <w:sz w:val="24"/>
              </w:rPr>
              <w:t>accredited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laboratory</w:t>
            </w:r>
            <w:proofErr w:type="spellEnd"/>
            <w:r w:rsidRPr="00B12719">
              <w:rPr>
                <w:sz w:val="24"/>
              </w:rPr>
              <w:t xml:space="preserve">, </w:t>
            </w:r>
            <w:proofErr w:type="spellStart"/>
            <w:r w:rsidRPr="00B12719">
              <w:rPr>
                <w:sz w:val="24"/>
              </w:rPr>
              <w:t>while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statistical</w:t>
            </w:r>
            <w:proofErr w:type="spellEnd"/>
            <w:r w:rsidRPr="00B12719">
              <w:rPr>
                <w:sz w:val="24"/>
              </w:rPr>
              <w:t xml:space="preserve"> analyses, </w:t>
            </w:r>
            <w:proofErr w:type="spellStart"/>
            <w:r w:rsidRPr="00B12719">
              <w:rPr>
                <w:sz w:val="24"/>
              </w:rPr>
              <w:t>including</w:t>
            </w:r>
            <w:proofErr w:type="spellEnd"/>
            <w:r w:rsidRPr="00B12719">
              <w:rPr>
                <w:sz w:val="24"/>
              </w:rPr>
              <w:t xml:space="preserve"> PCA </w:t>
            </w:r>
            <w:proofErr w:type="spellStart"/>
            <w:r w:rsidRPr="00B12719">
              <w:rPr>
                <w:sz w:val="24"/>
              </w:rPr>
              <w:t>biplots</w:t>
            </w:r>
            <w:proofErr w:type="spellEnd"/>
            <w:r w:rsidRPr="00B12719">
              <w:rPr>
                <w:sz w:val="24"/>
              </w:rPr>
              <w:t xml:space="preserve">, </w:t>
            </w:r>
            <w:proofErr w:type="spellStart"/>
            <w:r w:rsidRPr="00B12719">
              <w:rPr>
                <w:sz w:val="24"/>
              </w:rPr>
              <w:t>were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performed</w:t>
            </w:r>
            <w:proofErr w:type="spellEnd"/>
            <w:r w:rsidRPr="00B12719">
              <w:rPr>
                <w:sz w:val="24"/>
              </w:rPr>
              <w:t xml:space="preserve"> in </w:t>
            </w:r>
            <w:proofErr w:type="spellStart"/>
            <w:r w:rsidRPr="00B12719">
              <w:rPr>
                <w:sz w:val="24"/>
              </w:rPr>
              <w:t>RStudio</w:t>
            </w:r>
            <w:proofErr w:type="spellEnd"/>
            <w:r w:rsidRPr="00B12719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</w:p>
          <w:p w14:paraId="3A56F865" w14:textId="77777777" w:rsidR="00B12719" w:rsidRDefault="00B12719" w:rsidP="00B12719">
            <w:pPr>
              <w:ind w:left="0"/>
              <w:rPr>
                <w:sz w:val="24"/>
              </w:rPr>
            </w:pPr>
          </w:p>
          <w:p w14:paraId="056F782B" w14:textId="25DB252D" w:rsidR="00B12719" w:rsidRPr="00B12719" w:rsidRDefault="00B12719" w:rsidP="00B12719">
            <w:pPr>
              <w:ind w:left="0"/>
              <w:rPr>
                <w:sz w:val="24"/>
              </w:rPr>
            </w:pPr>
            <w:r w:rsidRPr="00B12719">
              <w:rPr>
                <w:sz w:val="24"/>
              </w:rPr>
              <w:t xml:space="preserve">Overall, </w:t>
            </w:r>
            <w:proofErr w:type="spellStart"/>
            <w:r w:rsidRPr="00B12719">
              <w:rPr>
                <w:sz w:val="24"/>
              </w:rPr>
              <w:t>the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results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showed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relatively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low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concentrations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of</w:t>
            </w:r>
            <w:proofErr w:type="spellEnd"/>
            <w:r w:rsidRPr="00B12719">
              <w:rPr>
                <w:sz w:val="24"/>
              </w:rPr>
              <w:t xml:space="preserve"> metals and </w:t>
            </w:r>
            <w:proofErr w:type="spellStart"/>
            <w:r w:rsidRPr="00B12719">
              <w:rPr>
                <w:sz w:val="24"/>
              </w:rPr>
              <w:t>organotin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compounds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across</w:t>
            </w:r>
            <w:proofErr w:type="spellEnd"/>
            <w:r w:rsidRPr="00B12719">
              <w:rPr>
                <w:sz w:val="24"/>
              </w:rPr>
              <w:t xml:space="preserve"> most </w:t>
            </w:r>
            <w:proofErr w:type="spellStart"/>
            <w:r w:rsidRPr="00B12719">
              <w:rPr>
                <w:sz w:val="24"/>
              </w:rPr>
              <w:t>stations</w:t>
            </w:r>
            <w:proofErr w:type="spellEnd"/>
            <w:r w:rsidRPr="00B12719">
              <w:rPr>
                <w:sz w:val="24"/>
              </w:rPr>
              <w:t xml:space="preserve">, </w:t>
            </w:r>
            <w:proofErr w:type="spellStart"/>
            <w:r w:rsidRPr="00B12719">
              <w:rPr>
                <w:sz w:val="24"/>
              </w:rPr>
              <w:t>with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the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exception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of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one</w:t>
            </w:r>
            <w:proofErr w:type="spellEnd"/>
            <w:r w:rsidRPr="00B12719">
              <w:rPr>
                <w:sz w:val="24"/>
              </w:rPr>
              <w:t xml:space="preserve"> marina </w:t>
            </w:r>
            <w:proofErr w:type="spellStart"/>
            <w:r w:rsidRPr="00B12719">
              <w:rPr>
                <w:sz w:val="24"/>
              </w:rPr>
              <w:t>station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that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appeared</w:t>
            </w:r>
            <w:proofErr w:type="spellEnd"/>
            <w:r w:rsidRPr="00B12719">
              <w:rPr>
                <w:sz w:val="24"/>
              </w:rPr>
              <w:t xml:space="preserve"> to </w:t>
            </w:r>
            <w:proofErr w:type="spellStart"/>
            <w:r w:rsidRPr="00B12719">
              <w:rPr>
                <w:sz w:val="24"/>
              </w:rPr>
              <w:t>represent</w:t>
            </w:r>
            <w:proofErr w:type="spellEnd"/>
            <w:r w:rsidRPr="00B12719">
              <w:rPr>
                <w:sz w:val="24"/>
              </w:rPr>
              <w:t xml:space="preserve"> a </w:t>
            </w:r>
            <w:proofErr w:type="spellStart"/>
            <w:r w:rsidRPr="00B12719">
              <w:rPr>
                <w:sz w:val="24"/>
              </w:rPr>
              <w:t>localized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contamination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hotspot</w:t>
            </w:r>
            <w:proofErr w:type="spellEnd"/>
            <w:r w:rsidRPr="00B12719">
              <w:rPr>
                <w:sz w:val="24"/>
              </w:rPr>
              <w:t xml:space="preserve">. The marina </w:t>
            </w:r>
            <w:proofErr w:type="spellStart"/>
            <w:r w:rsidRPr="00B12719">
              <w:rPr>
                <w:sz w:val="24"/>
              </w:rPr>
              <w:t>stations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generally</w:t>
            </w:r>
            <w:proofErr w:type="spellEnd"/>
            <w:r w:rsidRPr="00B12719">
              <w:rPr>
                <w:sz w:val="24"/>
              </w:rPr>
              <w:t xml:space="preserve"> </w:t>
            </w:r>
          </w:p>
          <w:p w14:paraId="2B468F78" w14:textId="7665BC27" w:rsidR="00B12719" w:rsidRPr="00B12719" w:rsidRDefault="00B12719" w:rsidP="00B12719">
            <w:pPr>
              <w:ind w:left="0"/>
              <w:rPr>
                <w:sz w:val="24"/>
              </w:rPr>
            </w:pPr>
            <w:proofErr w:type="spellStart"/>
            <w:r w:rsidRPr="00B12719">
              <w:rPr>
                <w:sz w:val="24"/>
              </w:rPr>
              <w:t>contained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the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highest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concentrations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of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both</w:t>
            </w:r>
            <w:proofErr w:type="spellEnd"/>
            <w:r w:rsidRPr="00B12719">
              <w:rPr>
                <w:sz w:val="24"/>
              </w:rPr>
              <w:t xml:space="preserve"> metals and </w:t>
            </w:r>
            <w:proofErr w:type="spellStart"/>
            <w:r w:rsidRPr="00B12719">
              <w:rPr>
                <w:sz w:val="24"/>
              </w:rPr>
              <w:t>organotin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compounds</w:t>
            </w:r>
            <w:proofErr w:type="spellEnd"/>
            <w:r w:rsidRPr="00B12719">
              <w:rPr>
                <w:sz w:val="24"/>
              </w:rPr>
              <w:t xml:space="preserve">, </w:t>
            </w:r>
            <w:proofErr w:type="spellStart"/>
            <w:r w:rsidRPr="00B12719">
              <w:rPr>
                <w:sz w:val="24"/>
              </w:rPr>
              <w:t>whereas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the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one</w:t>
            </w:r>
            <w:proofErr w:type="spellEnd"/>
            <w:r w:rsidRPr="00B12719">
              <w:rPr>
                <w:sz w:val="24"/>
              </w:rPr>
              <w:t xml:space="preserve"> location </w:t>
            </w:r>
            <w:proofErr w:type="spellStart"/>
            <w:r w:rsidRPr="00B12719">
              <w:rPr>
                <w:sz w:val="24"/>
              </w:rPr>
              <w:t>without</w:t>
            </w:r>
            <w:proofErr w:type="spellEnd"/>
            <w:r w:rsidRPr="00B12719">
              <w:rPr>
                <w:sz w:val="24"/>
              </w:rPr>
              <w:t xml:space="preserve"> a marina </w:t>
            </w:r>
            <w:proofErr w:type="spellStart"/>
            <w:r w:rsidRPr="00B12719">
              <w:rPr>
                <w:sz w:val="24"/>
              </w:rPr>
              <w:t>displayed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the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lowest</w:t>
            </w:r>
            <w:proofErr w:type="spellEnd"/>
            <w:r w:rsidRPr="00B12719">
              <w:rPr>
                <w:sz w:val="24"/>
              </w:rPr>
              <w:t xml:space="preserve"> overall </w:t>
            </w:r>
            <w:proofErr w:type="spellStart"/>
            <w:r w:rsidRPr="00B12719">
              <w:rPr>
                <w:sz w:val="24"/>
              </w:rPr>
              <w:t>contamination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levels</w:t>
            </w:r>
            <w:proofErr w:type="spellEnd"/>
            <w:r w:rsidRPr="00B12719">
              <w:rPr>
                <w:sz w:val="24"/>
              </w:rPr>
              <w:t xml:space="preserve">. The </w:t>
            </w:r>
            <w:proofErr w:type="spellStart"/>
            <w:r w:rsidRPr="00B12719">
              <w:rPr>
                <w:sz w:val="24"/>
              </w:rPr>
              <w:t>heavy</w:t>
            </w:r>
            <w:proofErr w:type="spellEnd"/>
            <w:r w:rsidRPr="00B12719">
              <w:rPr>
                <w:sz w:val="24"/>
              </w:rPr>
              <w:t xml:space="preserve"> metal </w:t>
            </w:r>
            <w:proofErr w:type="spellStart"/>
            <w:r w:rsidRPr="00B12719">
              <w:rPr>
                <w:sz w:val="24"/>
              </w:rPr>
              <w:t>concentrations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were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generally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higher</w:t>
            </w:r>
            <w:proofErr w:type="spellEnd"/>
            <w:r w:rsidRPr="00B12719">
              <w:rPr>
                <w:sz w:val="24"/>
              </w:rPr>
              <w:t xml:space="preserve"> during </w:t>
            </w:r>
            <w:proofErr w:type="spellStart"/>
            <w:r w:rsidRPr="00B12719">
              <w:rPr>
                <w:sz w:val="24"/>
              </w:rPr>
              <w:t>autumn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compared</w:t>
            </w:r>
            <w:proofErr w:type="spellEnd"/>
            <w:r w:rsidRPr="00B12719">
              <w:rPr>
                <w:sz w:val="24"/>
              </w:rPr>
              <w:t xml:space="preserve"> </w:t>
            </w:r>
          </w:p>
          <w:p w14:paraId="4DF2F2D2" w14:textId="109C5A43" w:rsidR="00B12719" w:rsidRPr="00B12719" w:rsidRDefault="00B12719" w:rsidP="00B12719">
            <w:pPr>
              <w:ind w:left="0"/>
              <w:rPr>
                <w:sz w:val="24"/>
              </w:rPr>
            </w:pPr>
            <w:r w:rsidRPr="00B12719">
              <w:rPr>
                <w:sz w:val="24"/>
              </w:rPr>
              <w:t xml:space="preserve">to spring. PCA analyses </w:t>
            </w:r>
            <w:proofErr w:type="spellStart"/>
            <w:r w:rsidRPr="00B12719">
              <w:rPr>
                <w:sz w:val="24"/>
              </w:rPr>
              <w:t>further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indicated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associations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between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certain</w:t>
            </w:r>
            <w:proofErr w:type="spellEnd"/>
            <w:r w:rsidRPr="00B12719">
              <w:rPr>
                <w:sz w:val="24"/>
              </w:rPr>
              <w:t xml:space="preserve"> metals and </w:t>
            </w:r>
            <w:proofErr w:type="spellStart"/>
            <w:r w:rsidRPr="00B12719">
              <w:rPr>
                <w:sz w:val="24"/>
              </w:rPr>
              <w:t>specific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stations</w:t>
            </w:r>
            <w:proofErr w:type="spellEnd"/>
            <w:r w:rsidRPr="00B12719">
              <w:rPr>
                <w:sz w:val="24"/>
              </w:rPr>
              <w:t xml:space="preserve"> and </w:t>
            </w:r>
            <w:proofErr w:type="spellStart"/>
            <w:r w:rsidRPr="00B12719">
              <w:rPr>
                <w:sz w:val="24"/>
              </w:rPr>
              <w:t>seasons</w:t>
            </w:r>
            <w:proofErr w:type="spellEnd"/>
            <w:r w:rsidRPr="00B12719">
              <w:rPr>
                <w:sz w:val="24"/>
              </w:rPr>
              <w:t xml:space="preserve">. The </w:t>
            </w:r>
            <w:proofErr w:type="spellStart"/>
            <w:r w:rsidRPr="00B12719">
              <w:rPr>
                <w:sz w:val="24"/>
              </w:rPr>
              <w:t>findings</w:t>
            </w:r>
            <w:proofErr w:type="spellEnd"/>
            <w:r w:rsidRPr="00B12719">
              <w:rPr>
                <w:sz w:val="24"/>
              </w:rPr>
              <w:t xml:space="preserve"> show </w:t>
            </w:r>
            <w:proofErr w:type="spellStart"/>
            <w:r w:rsidRPr="00B12719">
              <w:rPr>
                <w:sz w:val="24"/>
              </w:rPr>
              <w:t>that</w:t>
            </w:r>
            <w:proofErr w:type="spellEnd"/>
            <w:r w:rsidRPr="00B12719">
              <w:rPr>
                <w:sz w:val="24"/>
              </w:rPr>
              <w:t xml:space="preserve"> turf </w:t>
            </w:r>
            <w:proofErr w:type="spellStart"/>
            <w:r w:rsidRPr="00B12719">
              <w:rPr>
                <w:sz w:val="24"/>
              </w:rPr>
              <w:t>algae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accumulate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both</w:t>
            </w:r>
            <w:proofErr w:type="spellEnd"/>
            <w:r w:rsidRPr="00B12719">
              <w:rPr>
                <w:sz w:val="24"/>
              </w:rPr>
              <w:t xml:space="preserve"> metals and </w:t>
            </w:r>
            <w:proofErr w:type="spellStart"/>
            <w:r w:rsidRPr="00B12719">
              <w:rPr>
                <w:sz w:val="24"/>
              </w:rPr>
              <w:t>organotin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compounds</w:t>
            </w:r>
            <w:proofErr w:type="spellEnd"/>
            <w:r w:rsidRPr="00B12719">
              <w:rPr>
                <w:sz w:val="24"/>
              </w:rPr>
              <w:t xml:space="preserve"> to </w:t>
            </w:r>
          </w:p>
          <w:p w14:paraId="2900E684" w14:textId="72FC07B9" w:rsidR="00ED4C2B" w:rsidRPr="00B12719" w:rsidRDefault="00B12719" w:rsidP="00B12719">
            <w:pPr>
              <w:ind w:left="0"/>
              <w:rPr>
                <w:sz w:val="24"/>
              </w:rPr>
            </w:pPr>
            <w:proofErr w:type="spellStart"/>
            <w:r w:rsidRPr="00B12719">
              <w:rPr>
                <w:sz w:val="24"/>
              </w:rPr>
              <w:t>levels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that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could</w:t>
            </w:r>
            <w:proofErr w:type="spellEnd"/>
            <w:r w:rsidRPr="00B12719">
              <w:rPr>
                <w:sz w:val="24"/>
              </w:rPr>
              <w:t xml:space="preserve"> limit </w:t>
            </w:r>
            <w:proofErr w:type="spellStart"/>
            <w:r w:rsidRPr="00B12719">
              <w:rPr>
                <w:sz w:val="24"/>
              </w:rPr>
              <w:t>their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suitability</w:t>
            </w:r>
            <w:proofErr w:type="spellEnd"/>
            <w:r w:rsidRPr="00B12719">
              <w:rPr>
                <w:sz w:val="24"/>
              </w:rPr>
              <w:t xml:space="preserve"> for </w:t>
            </w:r>
            <w:proofErr w:type="spellStart"/>
            <w:r w:rsidRPr="00B12719">
              <w:rPr>
                <w:sz w:val="24"/>
              </w:rPr>
              <w:t>agricultural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applications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such</w:t>
            </w:r>
            <w:proofErr w:type="spellEnd"/>
            <w:r w:rsidRPr="00B12719">
              <w:rPr>
                <w:sz w:val="24"/>
              </w:rPr>
              <w:t xml:space="preserve"> as </w:t>
            </w:r>
            <w:proofErr w:type="spellStart"/>
            <w:r w:rsidRPr="00B12719">
              <w:rPr>
                <w:sz w:val="24"/>
              </w:rPr>
              <w:t>fertilizer</w:t>
            </w:r>
            <w:proofErr w:type="spellEnd"/>
            <w:r w:rsidRPr="00B12719">
              <w:rPr>
                <w:sz w:val="24"/>
              </w:rPr>
              <w:t xml:space="preserve">. </w:t>
            </w:r>
            <w:proofErr w:type="spellStart"/>
            <w:r w:rsidRPr="00B12719">
              <w:rPr>
                <w:sz w:val="24"/>
              </w:rPr>
              <w:t>However</w:t>
            </w:r>
            <w:proofErr w:type="spellEnd"/>
            <w:r w:rsidRPr="00B12719">
              <w:rPr>
                <w:sz w:val="24"/>
              </w:rPr>
              <w:t xml:space="preserve">, </w:t>
            </w:r>
            <w:proofErr w:type="spellStart"/>
            <w:r w:rsidRPr="00B12719">
              <w:rPr>
                <w:sz w:val="24"/>
              </w:rPr>
              <w:t>the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ability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of</w:t>
            </w:r>
            <w:proofErr w:type="spellEnd"/>
            <w:r w:rsidRPr="00B12719">
              <w:rPr>
                <w:sz w:val="24"/>
              </w:rPr>
              <w:t xml:space="preserve"> turf </w:t>
            </w:r>
            <w:proofErr w:type="spellStart"/>
            <w:r w:rsidRPr="00B12719">
              <w:rPr>
                <w:sz w:val="24"/>
              </w:rPr>
              <w:t>algae</w:t>
            </w:r>
            <w:proofErr w:type="spellEnd"/>
            <w:r w:rsidRPr="00B12719">
              <w:rPr>
                <w:sz w:val="24"/>
              </w:rPr>
              <w:t xml:space="preserve"> to </w:t>
            </w:r>
            <w:proofErr w:type="spellStart"/>
            <w:r w:rsidRPr="00B12719">
              <w:rPr>
                <w:sz w:val="24"/>
              </w:rPr>
              <w:t>accumulate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contaminants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may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also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indicate</w:t>
            </w:r>
            <w:proofErr w:type="spellEnd"/>
            <w:r w:rsidRPr="00B12719">
              <w:rPr>
                <w:sz w:val="24"/>
              </w:rPr>
              <w:t xml:space="preserve"> a </w:t>
            </w:r>
            <w:proofErr w:type="spellStart"/>
            <w:r w:rsidRPr="00B12719">
              <w:rPr>
                <w:sz w:val="24"/>
              </w:rPr>
              <w:t>potential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role</w:t>
            </w:r>
            <w:proofErr w:type="spellEnd"/>
            <w:r w:rsidRPr="00B12719">
              <w:rPr>
                <w:sz w:val="24"/>
              </w:rPr>
              <w:t xml:space="preserve"> in </w:t>
            </w:r>
            <w:proofErr w:type="spellStart"/>
            <w:r w:rsidRPr="00B12719">
              <w:rPr>
                <w:sz w:val="24"/>
              </w:rPr>
              <w:t>the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removal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of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pollution</w:t>
            </w:r>
            <w:proofErr w:type="spellEnd"/>
            <w:r w:rsidRPr="00B12719">
              <w:rPr>
                <w:sz w:val="24"/>
              </w:rPr>
              <w:t xml:space="preserve"> from </w:t>
            </w:r>
            <w:proofErr w:type="spellStart"/>
            <w:r w:rsidRPr="00B12719">
              <w:rPr>
                <w:sz w:val="24"/>
              </w:rPr>
              <w:t>contaminated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coastal</w:t>
            </w:r>
            <w:proofErr w:type="spellEnd"/>
            <w:r w:rsidRPr="00B12719">
              <w:rPr>
                <w:sz w:val="24"/>
              </w:rPr>
              <w:t xml:space="preserve"> </w:t>
            </w:r>
            <w:proofErr w:type="spellStart"/>
            <w:r w:rsidRPr="00B12719">
              <w:rPr>
                <w:sz w:val="24"/>
              </w:rPr>
              <w:t>environments</w:t>
            </w:r>
            <w:proofErr w:type="spellEnd"/>
            <w:r w:rsidRPr="00B12719">
              <w:rPr>
                <w:sz w:val="24"/>
              </w:rPr>
              <w:t>.</w:t>
            </w:r>
          </w:p>
          <w:p w14:paraId="2298223B" w14:textId="77777777" w:rsidR="00ED4C2B" w:rsidRDefault="00000000">
            <w:pPr>
              <w:ind w:left="0"/>
            </w:pPr>
            <w:r>
              <w:rPr>
                <w:sz w:val="24"/>
              </w:rPr>
              <w:lastRenderedPageBreak/>
              <w:t xml:space="preserve"> </w:t>
            </w:r>
          </w:p>
          <w:p w14:paraId="416607D3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0247140E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BD90DDC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0F5BAA4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E0610F2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9C51F48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2A4DE14D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08C92024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26E2BE66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63AF272B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17E8DD6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F143630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56FBB69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6A757B3E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3805DA08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38A3CF2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950FA29" w14:textId="77777777" w:rsidR="00ED4C2B" w:rsidRDefault="00000000">
            <w:pPr>
              <w:ind w:left="0"/>
            </w:pPr>
            <w:r>
              <w:rPr>
                <w:sz w:val="24"/>
              </w:rPr>
              <w:lastRenderedPageBreak/>
              <w:t xml:space="preserve"> </w:t>
            </w:r>
          </w:p>
          <w:p w14:paraId="3299E677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52B288A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3BF10A5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03EE73F8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6DE3A577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14FC529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C4B8457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82104A0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25BB5441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E9C0B45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63691EBF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2CD6691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2CE4B912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D9CACB2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E9A1B9A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921D536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01FD5289" w14:textId="77777777" w:rsidR="00ED4C2B" w:rsidRDefault="00000000">
            <w:pPr>
              <w:ind w:left="0"/>
            </w:pPr>
            <w:r>
              <w:rPr>
                <w:sz w:val="24"/>
              </w:rPr>
              <w:lastRenderedPageBreak/>
              <w:t xml:space="preserve"> </w:t>
            </w:r>
          </w:p>
        </w:tc>
      </w:tr>
    </w:tbl>
    <w:p w14:paraId="282C15A2" w14:textId="77777777" w:rsidR="00ED4C2B" w:rsidRDefault="00ED4C2B">
      <w:pPr>
        <w:ind w:left="-1440" w:right="10466"/>
      </w:pPr>
    </w:p>
    <w:tbl>
      <w:tblPr>
        <w:tblStyle w:val="TableGrid"/>
        <w:tblW w:w="9062" w:type="dxa"/>
        <w:tblInd w:w="-19" w:type="dxa"/>
        <w:tblCellMar>
          <w:top w:w="5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95"/>
        <w:gridCol w:w="9675"/>
      </w:tblGrid>
      <w:tr w:rsidR="00ED4C2B" w14:paraId="59AFCB69" w14:textId="77777777">
        <w:trPr>
          <w:trHeight w:val="1378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6A72B" w14:textId="77777777" w:rsidR="00ED4C2B" w:rsidRDefault="00000000">
            <w:pPr>
              <w:ind w:left="0"/>
            </w:pPr>
            <w:r>
              <w:rPr>
                <w:sz w:val="24"/>
              </w:rPr>
              <w:lastRenderedPageBreak/>
              <w:t xml:space="preserve">Bilder </w:t>
            </w:r>
          </w:p>
        </w:tc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2E08D" w14:textId="30438C3D" w:rsidR="00ED4C2B" w:rsidRDefault="00B12719">
            <w:pPr>
              <w:ind w:left="0"/>
            </w:pPr>
            <w:r w:rsidRPr="00B12719">
              <w:drawing>
                <wp:inline distT="0" distB="0" distL="0" distR="0" wp14:anchorId="2A67DEDF" wp14:editId="72F64E1B">
                  <wp:extent cx="5993002" cy="3390900"/>
                  <wp:effectExtent l="0" t="0" r="8255" b="0"/>
                  <wp:docPr id="1212291182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29118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310" cy="339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CD6BA" w14:textId="3D4FE043" w:rsidR="00ED4C2B" w:rsidRPr="00966B0B" w:rsidRDefault="00000000">
            <w:pPr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12719" w:rsidRPr="00966B0B">
              <w:rPr>
                <w:sz w:val="24"/>
              </w:rPr>
              <w:t>S</w:t>
            </w:r>
            <w:r w:rsidR="00966B0B" w:rsidRPr="00966B0B">
              <w:rPr>
                <w:sz w:val="24"/>
              </w:rPr>
              <w:t xml:space="preserve">tasjonene der </w:t>
            </w:r>
            <w:proofErr w:type="spellStart"/>
            <w:r w:rsidR="00966B0B" w:rsidRPr="00966B0B">
              <w:rPr>
                <w:sz w:val="24"/>
              </w:rPr>
              <w:t>lurvprøve</w:t>
            </w:r>
            <w:r w:rsidR="00966B0B" w:rsidRPr="00966B0B">
              <w:rPr>
                <w:sz w:val="24"/>
              </w:rPr>
              <w:t>ne</w:t>
            </w:r>
            <w:proofErr w:type="spellEnd"/>
            <w:r w:rsidR="00966B0B" w:rsidRPr="00966B0B">
              <w:rPr>
                <w:sz w:val="24"/>
              </w:rPr>
              <w:t xml:space="preserve"> ble samlet inn</w:t>
            </w:r>
            <w:r w:rsidR="00966B0B" w:rsidRPr="00966B0B">
              <w:rPr>
                <w:sz w:val="24"/>
              </w:rPr>
              <w:t xml:space="preserve"> vår og høst 2025</w:t>
            </w:r>
          </w:p>
          <w:p w14:paraId="75067CBA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4EBDFC9" w14:textId="7C9AD605" w:rsidR="00ED4C2B" w:rsidRDefault="00966B0B">
            <w:pPr>
              <w:ind w:left="0"/>
            </w:pPr>
            <w:r>
              <w:rPr>
                <w:noProof/>
              </w:rPr>
              <w:drawing>
                <wp:inline distT="0" distB="0" distL="0" distR="0" wp14:anchorId="5B116BCF" wp14:editId="737F923B">
                  <wp:extent cx="2766931" cy="3041650"/>
                  <wp:effectExtent l="0" t="0" r="0" b="6350"/>
                  <wp:docPr id="1260705007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705007" name="Bilde 1260705007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430" cy="3052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F4F15F" w14:textId="2509F513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  <w:r w:rsidR="00966B0B">
              <w:rPr>
                <w:sz w:val="24"/>
              </w:rPr>
              <w:t>Noen av prøvene som ble sendt inn til laboratoriet</w:t>
            </w:r>
          </w:p>
          <w:p w14:paraId="4ADC8AB3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09C1CFEB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BBDF43A" w14:textId="77777777" w:rsidR="00794A30" w:rsidRDefault="00000000" w:rsidP="00794A30">
            <w:pPr>
              <w:tabs>
                <w:tab w:val="left" w:pos="2590"/>
              </w:tabs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</w:t>
            </w:r>
          </w:p>
          <w:p w14:paraId="490D37B6" w14:textId="77777777" w:rsidR="00794A30" w:rsidRDefault="00794A30" w:rsidP="00794A30">
            <w:pPr>
              <w:tabs>
                <w:tab w:val="left" w:pos="2590"/>
              </w:tabs>
              <w:ind w:left="0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9017A76" wp14:editId="157DF0E5">
                  <wp:extent cx="5988685" cy="3356420"/>
                  <wp:effectExtent l="0" t="0" r="0" b="0"/>
                  <wp:docPr id="1038652785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8942" cy="3367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</w:p>
          <w:p w14:paraId="7C709477" w14:textId="77777777" w:rsidR="00794A30" w:rsidRDefault="00794A30" w:rsidP="00794A30">
            <w:pPr>
              <w:tabs>
                <w:tab w:val="left" w:pos="2590"/>
              </w:tabs>
              <w:ind w:left="0"/>
              <w:rPr>
                <w:noProof/>
                <w:sz w:val="24"/>
              </w:rPr>
            </w:pPr>
          </w:p>
          <w:p w14:paraId="6B522A82" w14:textId="5E1C3D82" w:rsidR="00ED4C2B" w:rsidRDefault="00794A30" w:rsidP="00794A30">
            <w:pPr>
              <w:tabs>
                <w:tab w:val="left" w:pos="2590"/>
              </w:tabs>
              <w:ind w:left="0"/>
            </w:pPr>
            <w:r>
              <w:rPr>
                <w:noProof/>
                <w:sz w:val="24"/>
              </w:rPr>
              <w:drawing>
                <wp:inline distT="0" distB="0" distL="0" distR="0" wp14:anchorId="33A1D897" wp14:editId="220A40F4">
                  <wp:extent cx="5969049" cy="3339986"/>
                  <wp:effectExtent l="0" t="0" r="0" b="0"/>
                  <wp:docPr id="1000846788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913" cy="334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35A9A6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07BA18DA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675931D" w14:textId="42EEF6A2" w:rsidR="00ED4C2B" w:rsidRDefault="00000000">
            <w:pPr>
              <w:ind w:left="0"/>
            </w:pPr>
            <w:r>
              <w:rPr>
                <w:sz w:val="24"/>
              </w:rPr>
              <w:lastRenderedPageBreak/>
              <w:t xml:space="preserve"> </w:t>
            </w:r>
          </w:p>
          <w:p w14:paraId="37996E4B" w14:textId="2F687936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  <w:r w:rsidR="00794A30">
              <w:rPr>
                <w:noProof/>
                <w:sz w:val="24"/>
              </w:rPr>
              <w:drawing>
                <wp:inline distT="0" distB="0" distL="0" distR="0" wp14:anchorId="220A9988" wp14:editId="00BAB579">
                  <wp:extent cx="5804535" cy="3240354"/>
                  <wp:effectExtent l="0" t="0" r="5715" b="0"/>
                  <wp:docPr id="1250605241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060" cy="324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F8DEA2" w14:textId="77777777" w:rsidR="00794A30" w:rsidRDefault="00000000">
            <w:pPr>
              <w:ind w:left="0"/>
              <w:rPr>
                <w:noProof/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6B2C62F0" w14:textId="77777777" w:rsidR="00794A30" w:rsidRDefault="00794A30">
            <w:pPr>
              <w:ind w:left="0"/>
              <w:rPr>
                <w:noProof/>
                <w:sz w:val="24"/>
              </w:rPr>
            </w:pPr>
          </w:p>
          <w:p w14:paraId="1428F3EA" w14:textId="6081B5E8" w:rsidR="00ED4C2B" w:rsidRDefault="00794A30">
            <w:pPr>
              <w:ind w:left="0"/>
            </w:pPr>
            <w:r>
              <w:rPr>
                <w:noProof/>
                <w:sz w:val="24"/>
              </w:rPr>
              <w:drawing>
                <wp:inline distT="0" distB="0" distL="0" distR="0" wp14:anchorId="5923FB0E" wp14:editId="4421DE89">
                  <wp:extent cx="5715000" cy="3111500"/>
                  <wp:effectExtent l="0" t="0" r="0" b="0"/>
                  <wp:docPr id="1191646284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11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22021F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6DB815E2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A2C68E7" w14:textId="559708AD" w:rsidR="00ED4C2B" w:rsidRDefault="00ED4C2B">
            <w:pPr>
              <w:ind w:left="0"/>
            </w:pPr>
          </w:p>
          <w:p w14:paraId="24C142C2" w14:textId="67688977" w:rsidR="00ED4C2B" w:rsidRDefault="00794A30">
            <w:pPr>
              <w:ind w:left="0"/>
            </w:pPr>
            <w:r>
              <w:rPr>
                <w:noProof/>
                <w:sz w:val="24"/>
              </w:rPr>
              <w:drawing>
                <wp:inline distT="0" distB="0" distL="0" distR="0" wp14:anchorId="7B205CCF" wp14:editId="75B5AC11">
                  <wp:extent cx="5792406" cy="2914650"/>
                  <wp:effectExtent l="0" t="0" r="0" b="0"/>
                  <wp:docPr id="204762948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849" cy="2917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5F2803" w14:textId="77777777" w:rsidR="00794A30" w:rsidRDefault="00000000">
            <w:pPr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0BE7FE87" w14:textId="77777777" w:rsidR="00794A30" w:rsidRDefault="00794A30">
            <w:pPr>
              <w:ind w:left="0"/>
            </w:pPr>
          </w:p>
          <w:p w14:paraId="746061D1" w14:textId="7C8EC351" w:rsidR="00ED4C2B" w:rsidRDefault="00794A30">
            <w:pPr>
              <w:ind w:left="0"/>
            </w:pPr>
            <w:r>
              <w:rPr>
                <w:noProof/>
                <w:sz w:val="24"/>
              </w:rPr>
              <w:drawing>
                <wp:inline distT="0" distB="0" distL="0" distR="0" wp14:anchorId="44C57962" wp14:editId="15EBAA85">
                  <wp:extent cx="6000750" cy="3048000"/>
                  <wp:effectExtent l="0" t="0" r="0" b="0"/>
                  <wp:docPr id="489104429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959280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52210D6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36ECE7DD" w14:textId="77777777" w:rsidR="00ED4C2B" w:rsidRDefault="00000000">
            <w:pPr>
              <w:ind w:left="0"/>
            </w:pPr>
            <w:r>
              <w:rPr>
                <w:sz w:val="24"/>
              </w:rPr>
              <w:lastRenderedPageBreak/>
              <w:t xml:space="preserve"> </w:t>
            </w:r>
          </w:p>
          <w:p w14:paraId="3987E885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2DF00AFD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6CE24920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01C39D3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5E32E65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7778AE5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018417E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D95517E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4643CFD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484BD88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3367DB8E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325EA590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4024A05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6DE9150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3796853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3A4362F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DBF70A2" w14:textId="77777777" w:rsidR="00ED4C2B" w:rsidRDefault="00000000">
            <w:pPr>
              <w:ind w:left="0"/>
            </w:pPr>
            <w:r>
              <w:rPr>
                <w:sz w:val="24"/>
              </w:rPr>
              <w:lastRenderedPageBreak/>
              <w:t xml:space="preserve"> </w:t>
            </w:r>
          </w:p>
          <w:p w14:paraId="5450BC3C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38522B48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35328B2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684D0FB3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6F603A77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</w:tc>
      </w:tr>
    </w:tbl>
    <w:p w14:paraId="481B4F70" w14:textId="77777777" w:rsidR="00ED4C2B" w:rsidRDefault="00ED4C2B">
      <w:pPr>
        <w:ind w:left="-1440" w:right="10466"/>
      </w:pPr>
    </w:p>
    <w:tbl>
      <w:tblPr>
        <w:tblStyle w:val="TableGrid"/>
        <w:tblW w:w="9062" w:type="dxa"/>
        <w:tblInd w:w="-19" w:type="dxa"/>
        <w:tblCellMar>
          <w:top w:w="5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ED4C2B" w14:paraId="5122F9B3" w14:textId="77777777">
        <w:trPr>
          <w:trHeight w:val="1378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362CA" w14:textId="77777777" w:rsidR="00ED4C2B" w:rsidRDefault="00000000">
            <w:pPr>
              <w:ind w:left="0"/>
            </w:pPr>
            <w:r>
              <w:rPr>
                <w:sz w:val="24"/>
              </w:rPr>
              <w:lastRenderedPageBreak/>
              <w:t xml:space="preserve">Bilder </w:t>
            </w:r>
          </w:p>
        </w:tc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1B6D4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&lt;2-4 bilder, eventuelle figurer som beskriver aktiviteten.&gt; </w:t>
            </w:r>
          </w:p>
          <w:p w14:paraId="00BF9586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0D7D320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02CB5B3B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E7794E3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C97B9FB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3C6CA25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3C45BFDD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ADE53A1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E3B393B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610F5BEE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2546AEF3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23B272ED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0FEFAEFD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918DEEC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A2CFAB8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3A9B4FC4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34FF3C2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D474659" w14:textId="77777777" w:rsidR="00ED4C2B" w:rsidRDefault="00000000">
            <w:pPr>
              <w:ind w:left="0"/>
            </w:pPr>
            <w:r>
              <w:rPr>
                <w:sz w:val="24"/>
              </w:rPr>
              <w:lastRenderedPageBreak/>
              <w:t xml:space="preserve"> </w:t>
            </w:r>
          </w:p>
          <w:p w14:paraId="12629B54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6BED9491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4698194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2E9CCAD5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01E0C78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2BD12F30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30C04E1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F23E74E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2F6D84B0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7881640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ACA6592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21A78774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330438D2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404954C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EE0699C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0240802F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F823DF2" w14:textId="77777777" w:rsidR="00ED4C2B" w:rsidRDefault="00000000">
            <w:pPr>
              <w:ind w:left="0"/>
            </w:pPr>
            <w:r>
              <w:rPr>
                <w:sz w:val="24"/>
              </w:rPr>
              <w:lastRenderedPageBreak/>
              <w:t xml:space="preserve"> </w:t>
            </w:r>
          </w:p>
          <w:p w14:paraId="428F79EE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5458A89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27E072E7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68A4C62E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453D0BE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6E7BD06D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1EF7E9C6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27D0144B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74A74008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4F507B5A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  <w:p w14:paraId="5D98FCB1" w14:textId="77777777" w:rsidR="00ED4C2B" w:rsidRDefault="00000000">
            <w:pPr>
              <w:ind w:left="0"/>
            </w:pPr>
            <w:r>
              <w:rPr>
                <w:sz w:val="24"/>
              </w:rPr>
              <w:t xml:space="preserve"> </w:t>
            </w:r>
          </w:p>
        </w:tc>
      </w:tr>
    </w:tbl>
    <w:p w14:paraId="45D23B58" w14:textId="77777777" w:rsidR="00AD3CC9" w:rsidRDefault="00AD3CC9"/>
    <w:sectPr w:rsidR="00AD3CC9">
      <w:headerReference w:type="even" r:id="rId14"/>
      <w:head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F87CC" w14:textId="77777777" w:rsidR="00AD3CC9" w:rsidRDefault="00AD3CC9">
      <w:pPr>
        <w:spacing w:line="240" w:lineRule="auto"/>
      </w:pPr>
      <w:r>
        <w:separator/>
      </w:r>
    </w:p>
  </w:endnote>
  <w:endnote w:type="continuationSeparator" w:id="0">
    <w:p w14:paraId="720AB454" w14:textId="77777777" w:rsidR="00AD3CC9" w:rsidRDefault="00AD3C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7B59D" w14:textId="77777777" w:rsidR="00AD3CC9" w:rsidRDefault="00AD3CC9">
      <w:pPr>
        <w:spacing w:line="240" w:lineRule="auto"/>
      </w:pPr>
      <w:r>
        <w:separator/>
      </w:r>
    </w:p>
  </w:footnote>
  <w:footnote w:type="continuationSeparator" w:id="0">
    <w:p w14:paraId="4C588874" w14:textId="77777777" w:rsidR="00AD3CC9" w:rsidRDefault="00AD3C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CCDB7" w14:textId="77777777" w:rsidR="00ED4C2B" w:rsidRDefault="00000000">
    <w:pPr>
      <w:ind w:left="0" w:right="-71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742F779" wp14:editId="6F1CB2F9">
          <wp:simplePos x="0" y="0"/>
          <wp:positionH relativeFrom="page">
            <wp:posOffset>4695444</wp:posOffset>
          </wp:positionH>
          <wp:positionV relativeFrom="page">
            <wp:posOffset>449580</wp:posOffset>
          </wp:positionV>
          <wp:extent cx="1965960" cy="373380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5960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4"/>
      </w:rPr>
      <w:t xml:space="preserve"> </w:t>
    </w:r>
  </w:p>
  <w:p w14:paraId="74ACD831" w14:textId="77777777" w:rsidR="00ED4C2B" w:rsidRDefault="00000000">
    <w:r>
      <w:rPr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5A21B" w14:textId="77777777" w:rsidR="00ED4C2B" w:rsidRDefault="00000000">
    <w:pPr>
      <w:ind w:left="0" w:right="-71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B0AE861" wp14:editId="2C8196B3">
          <wp:simplePos x="0" y="0"/>
          <wp:positionH relativeFrom="page">
            <wp:posOffset>4695444</wp:posOffset>
          </wp:positionH>
          <wp:positionV relativeFrom="page">
            <wp:posOffset>449580</wp:posOffset>
          </wp:positionV>
          <wp:extent cx="1965960" cy="373380"/>
          <wp:effectExtent l="0" t="0" r="0" b="0"/>
          <wp:wrapSquare wrapText="bothSides"/>
          <wp:docPr id="103366860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5960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4"/>
      </w:rPr>
      <w:t xml:space="preserve"> </w:t>
    </w:r>
  </w:p>
  <w:p w14:paraId="6298CB42" w14:textId="77777777" w:rsidR="00ED4C2B" w:rsidRDefault="00000000">
    <w:r>
      <w:rPr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CB144" w14:textId="77777777" w:rsidR="00ED4C2B" w:rsidRDefault="00000000">
    <w:pPr>
      <w:ind w:left="0" w:right="-71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027F131E" wp14:editId="600D2151">
          <wp:simplePos x="0" y="0"/>
          <wp:positionH relativeFrom="page">
            <wp:posOffset>4695444</wp:posOffset>
          </wp:positionH>
          <wp:positionV relativeFrom="page">
            <wp:posOffset>449580</wp:posOffset>
          </wp:positionV>
          <wp:extent cx="1965960" cy="373380"/>
          <wp:effectExtent l="0" t="0" r="0" b="0"/>
          <wp:wrapSquare wrapText="bothSides"/>
          <wp:docPr id="157886085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5960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4"/>
      </w:rPr>
      <w:t xml:space="preserve"> </w:t>
    </w:r>
  </w:p>
  <w:p w14:paraId="55E93945" w14:textId="77777777" w:rsidR="00ED4C2B" w:rsidRDefault="00000000">
    <w:r>
      <w:rPr>
        <w:sz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C2B"/>
    <w:rsid w:val="00466B3F"/>
    <w:rsid w:val="00794A30"/>
    <w:rsid w:val="00966B0B"/>
    <w:rsid w:val="00AD3CC9"/>
    <w:rsid w:val="00B12719"/>
    <w:rsid w:val="00ED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148A9"/>
  <w15:docId w15:val="{9FE8BE7C-9F3E-4A83-A48C-D1E6DCFDA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9" w:lineRule="auto"/>
      <w:ind w:left="-24"/>
    </w:pPr>
    <w:rPr>
      <w:rFonts w:ascii="Calibri" w:eastAsia="Calibri" w:hAnsi="Calibri" w:cs="Calibri"/>
      <w:color w:val="000000"/>
      <w:sz w:val="5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BB1F198B638241B868701772201DB5" ma:contentTypeVersion="16" ma:contentTypeDescription="Opprett et nytt dokument." ma:contentTypeScope="" ma:versionID="6a42cfe5e43db48dd6bd6ded4239ac77">
  <xsd:schema xmlns:xsd="http://www.w3.org/2001/XMLSchema" xmlns:xs="http://www.w3.org/2001/XMLSchema" xmlns:p="http://schemas.microsoft.com/office/2006/metadata/properties" xmlns:ns2="d83b795f-5f44-402f-9056-61efc864d8b5" xmlns:ns3="4d732775-15a7-46d0-abdc-364e3699a9f5" targetNamespace="http://schemas.microsoft.com/office/2006/metadata/properties" ma:root="true" ma:fieldsID="95ff016e6aa8a67cd2cfc33bab3f34b6" ns2:_="" ns3:_="">
    <xsd:import namespace="d83b795f-5f44-402f-9056-61efc864d8b5"/>
    <xsd:import namespace="4d732775-15a7-46d0-abdc-364e3699a9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b795f-5f44-402f-9056-61efc864d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500d9c9a-e6ca-4b4b-a2dc-8acffc4e58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32775-15a7-46d0-abdc-364e3699a9f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e903f4c-eea2-4a26-9375-f308b447196b}" ma:internalName="TaxCatchAll" ma:showField="CatchAllData" ma:web="4d732775-15a7-46d0-abdc-364e3699a9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732775-15a7-46d0-abdc-364e3699a9f5" xsi:nil="true"/>
    <lcf76f155ced4ddcb4097134ff3c332f xmlns="d83b795f-5f44-402f-9056-61efc864d8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DBE7130-C64A-4CF1-8CAC-3813163544BC}"/>
</file>

<file path=customXml/itemProps2.xml><?xml version="1.0" encoding="utf-8"?>
<ds:datastoreItem xmlns:ds="http://schemas.openxmlformats.org/officeDocument/2006/customXml" ds:itemID="{DA0AD69A-239B-419E-BD0E-B6E7A8AC1E1F}"/>
</file>

<file path=customXml/itemProps3.xml><?xml version="1.0" encoding="utf-8"?>
<ds:datastoreItem xmlns:ds="http://schemas.openxmlformats.org/officeDocument/2006/customXml" ds:itemID="{F1A81A70-3FF8-4475-ACE8-38D9BABEA1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460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Mørkestøl</dc:creator>
  <cp:keywords/>
  <cp:lastModifiedBy>Malene Mørkestøl</cp:lastModifiedBy>
  <cp:revision>2</cp:revision>
  <dcterms:created xsi:type="dcterms:W3CDTF">2026-06-29T19:19:00Z</dcterms:created>
  <dcterms:modified xsi:type="dcterms:W3CDTF">2026-06-29T19:19:00Z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0x01010069BB1F198B638241B868701772201DB5</vt:lpwstr>
  </property>
</Properties>
</file>